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D0" w:rsidRDefault="0065773C" w:rsidP="0065773C">
      <w:pPr>
        <w:spacing w:line="440" w:lineRule="exact"/>
        <w:ind w:leftChars="300" w:left="630" w:rightChars="201" w:right="422"/>
        <w:rPr>
          <w:rFonts w:ascii="BIZ UDPゴシック" w:eastAsia="BIZ UDPゴシック" w:hAnsi="BIZ UDPゴシック"/>
          <w:sz w:val="28"/>
          <w:szCs w:val="28"/>
        </w:rPr>
      </w:pPr>
      <w:r w:rsidRPr="0065773C">
        <w:rPr>
          <w:rFonts w:ascii="BIZ UDPゴシック" w:eastAsia="BIZ UDPゴシック" w:hAnsi="BIZ UDPゴシック"/>
          <w:sz w:val="28"/>
          <w:szCs w:val="28"/>
        </w:rPr>
        <w:t>（仮称）川俣町</w:t>
      </w:r>
      <w:r w:rsidR="000328D0">
        <w:rPr>
          <w:rFonts w:ascii="BIZ UDPゴシック" w:eastAsia="BIZ UDPゴシック" w:hAnsi="BIZ UDPゴシック"/>
          <w:sz w:val="28"/>
          <w:szCs w:val="28"/>
        </w:rPr>
        <w:t>第３次川俣町</w:t>
      </w:r>
      <w:r w:rsidRPr="0065773C">
        <w:rPr>
          <w:rFonts w:ascii="BIZ UDPゴシック" w:eastAsia="BIZ UDPゴシック" w:hAnsi="BIZ UDPゴシック"/>
          <w:sz w:val="28"/>
          <w:szCs w:val="28"/>
        </w:rPr>
        <w:t>男女共同参画推進計画（案）</w:t>
      </w:r>
    </w:p>
    <w:p w:rsidR="003B7124" w:rsidRPr="0065773C" w:rsidRDefault="0065773C" w:rsidP="000328D0">
      <w:pPr>
        <w:spacing w:line="440" w:lineRule="exact"/>
        <w:ind w:leftChars="300" w:left="630" w:rightChars="201" w:right="422"/>
        <w:rPr>
          <w:rFonts w:ascii="BIZ UDPゴシック" w:eastAsia="BIZ UDPゴシック" w:hAnsi="BIZ UDPゴシック"/>
          <w:sz w:val="28"/>
          <w:szCs w:val="28"/>
        </w:rPr>
      </w:pPr>
      <w:r w:rsidRPr="0065773C">
        <w:rPr>
          <w:rFonts w:ascii="BIZ UDPゴシック" w:eastAsia="BIZ UDPゴシック" w:hAnsi="BIZ UDPゴシック"/>
          <w:sz w:val="28"/>
          <w:szCs w:val="28"/>
        </w:rPr>
        <w:t>に関する</w:t>
      </w:r>
      <w:r w:rsidR="000328D0">
        <w:rPr>
          <w:rFonts w:ascii="BIZ UDPゴシック" w:eastAsia="BIZ UDPゴシック" w:hAnsi="BIZ UDPゴシック"/>
          <w:sz w:val="28"/>
          <w:szCs w:val="28"/>
        </w:rPr>
        <w:t>パブリックコメント（意見募集）の</w:t>
      </w:r>
      <w:r w:rsidRPr="0065773C">
        <w:rPr>
          <w:rFonts w:ascii="BIZ UDPゴシック" w:eastAsia="BIZ UDPゴシック" w:hAnsi="BIZ UDPゴシック"/>
          <w:sz w:val="28"/>
          <w:szCs w:val="28"/>
        </w:rPr>
        <w:t>結果について</w:t>
      </w:r>
    </w:p>
    <w:p w:rsidR="0065773C" w:rsidRPr="000328D0" w:rsidRDefault="0065773C">
      <w:pPr>
        <w:rPr>
          <w:rFonts w:ascii="BIZ UDPゴシック" w:eastAsia="BIZ UDPゴシック" w:hAnsi="BIZ UDPゴシック"/>
          <w:sz w:val="24"/>
          <w:szCs w:val="24"/>
        </w:rPr>
      </w:pPr>
    </w:p>
    <w:p w:rsidR="0065773C" w:rsidRDefault="0065773C" w:rsidP="0065773C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令和４年２月１６日</w:t>
      </w:r>
    </w:p>
    <w:p w:rsidR="0065773C" w:rsidRDefault="0065773C">
      <w:pPr>
        <w:rPr>
          <w:rFonts w:ascii="BIZ UDPゴシック" w:eastAsia="BIZ UDPゴシック" w:hAnsi="BIZ UDPゴシック"/>
          <w:sz w:val="24"/>
          <w:szCs w:val="24"/>
        </w:rPr>
      </w:pPr>
    </w:p>
    <w:p w:rsidR="0065773C" w:rsidRDefault="00695267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１．パブリックコメントの概要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65773C" w:rsidTr="0065773C">
        <w:trPr>
          <w:trHeight w:val="73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対象案件</w:t>
            </w:r>
          </w:p>
        </w:tc>
        <w:tc>
          <w:tcPr>
            <w:tcW w:w="7654" w:type="dxa"/>
            <w:vAlign w:val="center"/>
          </w:tcPr>
          <w:p w:rsidR="0065773C" w:rsidRPr="0065773C" w:rsidRDefault="0065773C" w:rsidP="006577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5773C">
              <w:rPr>
                <w:rFonts w:ascii="BIZ UDPゴシック" w:eastAsia="BIZ UDPゴシック" w:hAnsi="BIZ UDPゴシック"/>
                <w:sz w:val="24"/>
                <w:szCs w:val="24"/>
              </w:rPr>
              <w:t>川俣町男女共同参画推進計画（案）</w:t>
            </w:r>
          </w:p>
        </w:tc>
      </w:tr>
      <w:tr w:rsidR="0065773C" w:rsidTr="0065773C">
        <w:trPr>
          <w:trHeight w:val="73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募集期間</w:t>
            </w:r>
          </w:p>
        </w:tc>
        <w:tc>
          <w:tcPr>
            <w:tcW w:w="7654" w:type="dxa"/>
            <w:vAlign w:val="center"/>
          </w:tcPr>
          <w:p w:rsidR="0065773C" w:rsidRPr="0065773C" w:rsidRDefault="0065773C" w:rsidP="006577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5773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令和４年２月１日（火）～令和４年２月１５日（火）まで</w:t>
            </w:r>
          </w:p>
        </w:tc>
      </w:tr>
      <w:tr w:rsidR="0065773C" w:rsidTr="0065773C">
        <w:trPr>
          <w:trHeight w:val="73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意見の</w:t>
            </w:r>
          </w:p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提出方法</w:t>
            </w:r>
          </w:p>
        </w:tc>
        <w:tc>
          <w:tcPr>
            <w:tcW w:w="7654" w:type="dxa"/>
            <w:vAlign w:val="center"/>
          </w:tcPr>
          <w:p w:rsidR="0065773C" w:rsidRPr="0065773C" w:rsidRDefault="0065773C" w:rsidP="006577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5773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所定の意見提出様式により、企画財政課へ持参、郵送、FAXまたは電子メールのいずれかの方法</w:t>
            </w:r>
          </w:p>
        </w:tc>
      </w:tr>
      <w:tr w:rsidR="0065773C" w:rsidTr="0065773C">
        <w:trPr>
          <w:trHeight w:val="73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募集の</w:t>
            </w:r>
          </w:p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周知方法</w:t>
            </w:r>
          </w:p>
        </w:tc>
        <w:tc>
          <w:tcPr>
            <w:tcW w:w="7654" w:type="dxa"/>
            <w:vAlign w:val="center"/>
          </w:tcPr>
          <w:p w:rsidR="0065773C" w:rsidRPr="0065773C" w:rsidRDefault="0065773C" w:rsidP="006577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5773C">
              <w:rPr>
                <w:rFonts w:ascii="BIZ UDPゴシック" w:eastAsia="BIZ UDPゴシック" w:hAnsi="BIZ UDPゴシック"/>
                <w:sz w:val="24"/>
                <w:szCs w:val="24"/>
              </w:rPr>
              <w:t>広報かわまた２月号、町ホームページ、インフォかわまた、ツイッターにてパブリックコメント実施を周知</w:t>
            </w:r>
          </w:p>
        </w:tc>
      </w:tr>
      <w:tr w:rsidR="0065773C" w:rsidTr="0065773C">
        <w:trPr>
          <w:trHeight w:val="73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結果公表</w:t>
            </w:r>
          </w:p>
        </w:tc>
        <w:tc>
          <w:tcPr>
            <w:tcW w:w="7654" w:type="dxa"/>
            <w:vAlign w:val="center"/>
          </w:tcPr>
          <w:p w:rsidR="0065773C" w:rsidRPr="0065773C" w:rsidRDefault="0065773C" w:rsidP="006577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5773C">
              <w:rPr>
                <w:rFonts w:ascii="BIZ UDPゴシック" w:eastAsia="BIZ UDPゴシック" w:hAnsi="BIZ UDPゴシック"/>
                <w:sz w:val="24"/>
                <w:szCs w:val="24"/>
              </w:rPr>
              <w:t>町ホームページに掲載</w:t>
            </w:r>
          </w:p>
        </w:tc>
      </w:tr>
    </w:tbl>
    <w:p w:rsidR="0065773C" w:rsidRDefault="0065773C">
      <w:pPr>
        <w:rPr>
          <w:rFonts w:ascii="BIZ UDPゴシック" w:eastAsia="BIZ UDPゴシック" w:hAnsi="BIZ UDPゴシック"/>
          <w:sz w:val="24"/>
          <w:szCs w:val="24"/>
        </w:rPr>
      </w:pPr>
    </w:p>
    <w:p w:rsidR="0065773C" w:rsidRDefault="00695267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２．ご意見と回答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562"/>
        <w:gridCol w:w="6379"/>
        <w:gridCol w:w="1985"/>
      </w:tblGrid>
      <w:tr w:rsidR="0065773C" w:rsidTr="00940ECF">
        <w:tc>
          <w:tcPr>
            <w:tcW w:w="562" w:type="dxa"/>
            <w:tcBorders>
              <w:right w:val="dotted" w:sz="4" w:space="0" w:color="auto"/>
            </w:tcBorders>
            <w:shd w:val="clear" w:color="auto" w:fill="D9D9D9" w:themeFill="background1" w:themeFillShade="D9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意　見</w:t>
            </w:r>
          </w:p>
        </w:tc>
        <w:tc>
          <w:tcPr>
            <w:tcW w:w="1985" w:type="dxa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回　答</w:t>
            </w:r>
          </w:p>
        </w:tc>
      </w:tr>
      <w:tr w:rsidR="0065773C" w:rsidTr="00940ECF">
        <w:tc>
          <w:tcPr>
            <w:tcW w:w="562" w:type="dxa"/>
            <w:tcBorders>
              <w:right w:val="dotted" w:sz="4" w:space="0" w:color="auto"/>
            </w:tcBorders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left w:val="dotted" w:sz="4" w:space="0" w:color="auto"/>
              <w:right w:val="dotted" w:sz="4" w:space="0" w:color="auto"/>
            </w:tcBorders>
          </w:tcPr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9ページ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(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3)育児に関する支援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2妊婦、母子の支援の中にコミュニティちゃばたけで平成3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0年から実施している「子育て支援サポータ</w:t>
            </w:r>
            <w:bookmarkStart w:id="0" w:name="_GoBack"/>
            <w:bookmarkEnd w:id="0"/>
            <w:r>
              <w:rPr>
                <w:rFonts w:ascii="BIZ UDPゴシック" w:eastAsia="BIZ UDPゴシック" w:hAnsi="BIZ UDPゴシック"/>
                <w:sz w:val="24"/>
                <w:szCs w:val="24"/>
              </w:rPr>
              <w:t>ー派遣事業」も入れていただきたいです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dotted" w:sz="4" w:space="0" w:color="auto"/>
            </w:tcBorders>
          </w:tcPr>
          <w:p w:rsidR="00940ECF" w:rsidRDefault="00940EC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ご提案ありがとうございます</w:t>
            </w:r>
          </w:p>
          <w:p w:rsidR="00940ECF" w:rsidRDefault="00940ECF" w:rsidP="00940ECF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計画に追加させていただきます</w:t>
            </w:r>
          </w:p>
        </w:tc>
      </w:tr>
      <w:tr w:rsidR="0065773C" w:rsidTr="00940ECF">
        <w:tc>
          <w:tcPr>
            <w:tcW w:w="562" w:type="dxa"/>
            <w:tcBorders>
              <w:right w:val="dotted" w:sz="4" w:space="0" w:color="auto"/>
            </w:tcBorders>
          </w:tcPr>
          <w:p w:rsidR="0065773C" w:rsidRDefault="0065773C" w:rsidP="0065773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left w:val="dotted" w:sz="4" w:space="0" w:color="auto"/>
              <w:right w:val="dotted" w:sz="4" w:space="0" w:color="auto"/>
            </w:tcBorders>
          </w:tcPr>
          <w:p w:rsidR="0065773C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3ページ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(1)性の多様性理解、及び国際理解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2国際交流の機会の拡充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最後の所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「こどもには日本語教室といった構成で開催する」の箇所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「日本語教室といった構成」ではなく、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例１）「日本語教室という構成で開催する」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あるいは、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)外国人向けの働き世代の女性カフェの開催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大人はコミュニティづくり、こどもは日本語教室</w:t>
            </w:r>
          </w:p>
          <w:p w:rsidR="005760BF" w:rsidRP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例１か例２にした方が分かりやすいと考え、ご提案致します</w:t>
            </w:r>
          </w:p>
          <w:p w:rsidR="005760BF" w:rsidRDefault="005760B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dotted" w:sz="4" w:space="0" w:color="auto"/>
            </w:tcBorders>
          </w:tcPr>
          <w:p w:rsidR="0065773C" w:rsidRDefault="00940EC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ご提案ありがとうございます</w:t>
            </w:r>
          </w:p>
          <w:p w:rsidR="00940ECF" w:rsidRDefault="00940ECF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例２の表現にて修正させていただきます</w:t>
            </w:r>
          </w:p>
        </w:tc>
      </w:tr>
    </w:tbl>
    <w:p w:rsidR="0065773C" w:rsidRPr="0065773C" w:rsidRDefault="0065773C">
      <w:pPr>
        <w:rPr>
          <w:rFonts w:ascii="BIZ UDPゴシック" w:eastAsia="BIZ UDPゴシック" w:hAnsi="BIZ UDPゴシック"/>
          <w:sz w:val="24"/>
          <w:szCs w:val="24"/>
        </w:rPr>
      </w:pPr>
    </w:p>
    <w:sectPr w:rsidR="0065773C" w:rsidRPr="006577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022" w:rsidRDefault="003F6022" w:rsidP="00940ECF">
      <w:r>
        <w:separator/>
      </w:r>
    </w:p>
  </w:endnote>
  <w:endnote w:type="continuationSeparator" w:id="0">
    <w:p w:rsidR="003F6022" w:rsidRDefault="003F6022" w:rsidP="0094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022" w:rsidRDefault="003F6022" w:rsidP="00940ECF">
      <w:r>
        <w:separator/>
      </w:r>
    </w:p>
  </w:footnote>
  <w:footnote w:type="continuationSeparator" w:id="0">
    <w:p w:rsidR="003F6022" w:rsidRDefault="003F6022" w:rsidP="00940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3C"/>
    <w:rsid w:val="000328D0"/>
    <w:rsid w:val="002B7590"/>
    <w:rsid w:val="003F6022"/>
    <w:rsid w:val="00446507"/>
    <w:rsid w:val="005760BF"/>
    <w:rsid w:val="0065773C"/>
    <w:rsid w:val="00695267"/>
    <w:rsid w:val="00845BDD"/>
    <w:rsid w:val="00940ECF"/>
    <w:rsid w:val="00B8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E815C0-0A8E-459F-91DD-37EF0702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0E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0ECF"/>
  </w:style>
  <w:style w:type="paragraph" w:styleId="a6">
    <w:name w:val="footer"/>
    <w:basedOn w:val="a"/>
    <w:link w:val="a7"/>
    <w:uiPriority w:val="99"/>
    <w:unhideWhenUsed/>
    <w:rsid w:val="00940E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二階堂 貴人</dc:creator>
  <cp:keywords/>
  <dc:description/>
  <cp:lastModifiedBy>二階堂 貴人</cp:lastModifiedBy>
  <cp:revision>3</cp:revision>
  <dcterms:created xsi:type="dcterms:W3CDTF">2022-02-16T23:27:00Z</dcterms:created>
  <dcterms:modified xsi:type="dcterms:W3CDTF">2022-02-17T04:23:00Z</dcterms:modified>
</cp:coreProperties>
</file>